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1A1989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23</w:t>
      </w:r>
      <w:r w:rsidR="00173ABC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0637FA" w:rsidRPr="00BA1E75" w:rsidRDefault="000637FA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hAnsi="Century"/>
          <w:bCs/>
          <w:sz w:val="32"/>
          <w:szCs w:val="32"/>
          <w:lang w:val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CD550B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bookmarkStart w:id="2" w:name="_GoBack"/>
      <w:bookmarkEnd w:id="2"/>
      <w:r w:rsidR="000637FA">
        <w:rPr>
          <w:rFonts w:ascii="Century" w:hAnsi="Century"/>
          <w:bCs/>
          <w:sz w:val="32"/>
          <w:szCs w:val="32"/>
        </w:rPr>
        <w:t>22/2</w:t>
      </w:r>
      <w:r w:rsidR="000637FA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0637FA">
        <w:rPr>
          <w:rFonts w:ascii="Century" w:hAnsi="Century"/>
          <w:bCs/>
          <w:sz w:val="32"/>
          <w:szCs w:val="32"/>
        </w:rPr>
        <w:t>-49</w:t>
      </w:r>
      <w:r w:rsidR="000637FA">
        <w:rPr>
          <w:rFonts w:ascii="Century" w:hAnsi="Century"/>
          <w:bCs/>
          <w:sz w:val="32"/>
          <w:szCs w:val="32"/>
          <w:lang w:val="ru-RU"/>
        </w:rPr>
        <w:t>95</w:t>
      </w:r>
    </w:p>
    <w:p w:rsidR="000637FA" w:rsidRPr="00BA1E75" w:rsidRDefault="000637FA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B74AEF" w:rsidRPr="000637FA" w:rsidRDefault="00545D43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29</w:t>
      </w:r>
      <w:r w:rsidR="00173ABC" w:rsidRPr="000637FA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1A1989" w:rsidRPr="000637FA">
        <w:rPr>
          <w:rFonts w:ascii="Century" w:eastAsia="Calibri" w:hAnsi="Century"/>
          <w:sz w:val="28"/>
          <w:szCs w:val="28"/>
          <w:lang w:eastAsia="ru-RU"/>
        </w:rPr>
        <w:t>липня</w:t>
      </w:r>
      <w:r w:rsidR="00B74AEF" w:rsidRPr="000637FA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0637FA">
        <w:rPr>
          <w:rFonts w:ascii="Century" w:eastAsia="Calibri" w:hAnsi="Century"/>
          <w:sz w:val="28"/>
          <w:szCs w:val="28"/>
          <w:lang w:eastAsia="ru-RU"/>
        </w:rPr>
        <w:t>2</w:t>
      </w:r>
      <w:r w:rsidR="00B74AEF" w:rsidRPr="000637FA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74AEF" w:rsidRPr="000637F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637F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637F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637F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637F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637F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637FA">
        <w:rPr>
          <w:rFonts w:ascii="Century" w:eastAsia="Calibri" w:hAnsi="Century"/>
          <w:sz w:val="28"/>
          <w:szCs w:val="28"/>
          <w:lang w:eastAsia="ru-RU"/>
        </w:rPr>
        <w:tab/>
      </w:r>
      <w:r w:rsidR="00B74AEF" w:rsidRPr="000637FA">
        <w:rPr>
          <w:rFonts w:ascii="Century" w:eastAsia="Calibri" w:hAnsi="Century"/>
          <w:sz w:val="28"/>
          <w:szCs w:val="28"/>
          <w:lang w:eastAsia="ru-RU"/>
        </w:rPr>
        <w:tab/>
      </w:r>
      <w:r w:rsidR="000637FA">
        <w:rPr>
          <w:rFonts w:ascii="Century" w:eastAsia="Calibri" w:hAnsi="Century"/>
          <w:sz w:val="28"/>
          <w:szCs w:val="28"/>
          <w:lang w:eastAsia="ru-RU"/>
        </w:rPr>
        <w:t xml:space="preserve">    </w:t>
      </w:r>
      <w:r w:rsidR="00B74AEF" w:rsidRPr="000637FA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3"/>
    <w:p w:rsidR="00D14554" w:rsidRPr="000637FA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  <w:lang w:val="uk-UA"/>
        </w:rPr>
      </w:pPr>
    </w:p>
    <w:p w:rsidR="002F131E" w:rsidRPr="000637FA" w:rsidRDefault="00F43A3C" w:rsidP="00D14554">
      <w:pPr>
        <w:jc w:val="both"/>
        <w:rPr>
          <w:rFonts w:ascii="Century" w:hAnsi="Century"/>
          <w:b/>
          <w:sz w:val="28"/>
          <w:szCs w:val="28"/>
        </w:rPr>
      </w:pPr>
      <w:r w:rsidRPr="000637FA">
        <w:rPr>
          <w:rFonts w:ascii="Century" w:hAnsi="Century"/>
          <w:b/>
          <w:bCs/>
          <w:sz w:val="28"/>
          <w:szCs w:val="28"/>
        </w:rPr>
        <w:t>Про надання дозволу на розроблення детального плану території щодо зміни цільового призначення земельної ділянки</w:t>
      </w:r>
      <w:r w:rsidR="00173ABC" w:rsidRPr="000637FA">
        <w:rPr>
          <w:rFonts w:ascii="Century" w:hAnsi="Century"/>
          <w:b/>
          <w:bCs/>
          <w:sz w:val="28"/>
          <w:szCs w:val="28"/>
        </w:rPr>
        <w:t xml:space="preserve"> </w:t>
      </w:r>
      <w:r w:rsidR="001A1989" w:rsidRPr="000637FA">
        <w:rPr>
          <w:rFonts w:ascii="Century" w:hAnsi="Century"/>
          <w:b/>
          <w:bCs/>
          <w:sz w:val="28"/>
          <w:szCs w:val="28"/>
        </w:rPr>
        <w:t xml:space="preserve">приватної власності </w:t>
      </w:r>
      <w:r w:rsidR="00CD550B" w:rsidRPr="000637FA">
        <w:rPr>
          <w:rFonts w:ascii="Century" w:hAnsi="Century"/>
          <w:b/>
          <w:bCs/>
          <w:sz w:val="28"/>
          <w:szCs w:val="28"/>
        </w:rPr>
        <w:t>гр.</w:t>
      </w:r>
      <w:r w:rsidR="00173ABC" w:rsidRPr="000637FA">
        <w:rPr>
          <w:rFonts w:ascii="Century" w:hAnsi="Century"/>
          <w:b/>
          <w:bCs/>
          <w:sz w:val="28"/>
          <w:szCs w:val="28"/>
        </w:rPr>
        <w:t xml:space="preserve"> </w:t>
      </w:r>
      <w:r w:rsidR="00CD550B" w:rsidRPr="000637FA">
        <w:rPr>
          <w:rFonts w:ascii="Century" w:hAnsi="Century"/>
          <w:b/>
          <w:bCs/>
          <w:sz w:val="28"/>
          <w:szCs w:val="28"/>
        </w:rPr>
        <w:t>Михайляка Мирослава Михайловича</w:t>
      </w:r>
      <w:r w:rsidR="00173ABC" w:rsidRPr="000637FA">
        <w:rPr>
          <w:rFonts w:ascii="Century" w:hAnsi="Century"/>
          <w:b/>
          <w:bCs/>
          <w:sz w:val="28"/>
          <w:szCs w:val="28"/>
        </w:rPr>
        <w:t xml:space="preserve"> </w:t>
      </w:r>
      <w:r w:rsidR="00CD550B" w:rsidRPr="000637FA">
        <w:rPr>
          <w:rFonts w:ascii="Century" w:hAnsi="Century"/>
          <w:b/>
          <w:bCs/>
          <w:sz w:val="28"/>
          <w:szCs w:val="28"/>
        </w:rPr>
        <w:t>з «для будівництва</w:t>
      </w:r>
      <w:r w:rsidR="00173ABC" w:rsidRPr="000637FA">
        <w:rPr>
          <w:rFonts w:ascii="Century" w:hAnsi="Century"/>
          <w:b/>
          <w:bCs/>
          <w:sz w:val="28"/>
          <w:szCs w:val="28"/>
        </w:rPr>
        <w:t xml:space="preserve"> </w:t>
      </w:r>
      <w:r w:rsidR="00CD550B" w:rsidRPr="000637FA">
        <w:rPr>
          <w:rFonts w:ascii="Century" w:hAnsi="Century"/>
          <w:b/>
          <w:bCs/>
          <w:sz w:val="28"/>
          <w:szCs w:val="28"/>
        </w:rPr>
        <w:t>індивідуальних</w:t>
      </w:r>
      <w:r w:rsidR="00173ABC" w:rsidRPr="000637FA">
        <w:rPr>
          <w:rFonts w:ascii="Century" w:hAnsi="Century"/>
          <w:b/>
          <w:bCs/>
          <w:sz w:val="28"/>
          <w:szCs w:val="28"/>
        </w:rPr>
        <w:t xml:space="preserve"> </w:t>
      </w:r>
      <w:r w:rsidR="00CD550B" w:rsidRPr="000637FA">
        <w:rPr>
          <w:rFonts w:ascii="Century" w:hAnsi="Century"/>
          <w:b/>
          <w:bCs/>
          <w:sz w:val="28"/>
          <w:szCs w:val="28"/>
        </w:rPr>
        <w:t>гаражів» на «для будівництва і обслуговування</w:t>
      </w:r>
      <w:r w:rsidR="00173ABC" w:rsidRPr="000637FA">
        <w:rPr>
          <w:rFonts w:ascii="Century" w:hAnsi="Century"/>
          <w:b/>
          <w:bCs/>
          <w:sz w:val="28"/>
          <w:szCs w:val="28"/>
        </w:rPr>
        <w:t xml:space="preserve"> будівель ринкової </w:t>
      </w:r>
      <w:r w:rsidR="00CD550B" w:rsidRPr="000637FA">
        <w:rPr>
          <w:rFonts w:ascii="Century" w:hAnsi="Century"/>
          <w:b/>
          <w:bCs/>
          <w:sz w:val="28"/>
          <w:szCs w:val="28"/>
        </w:rPr>
        <w:t>інфраструктури»</w:t>
      </w:r>
      <w:r w:rsidR="00173ABC" w:rsidRPr="000637FA">
        <w:rPr>
          <w:rFonts w:ascii="Century" w:hAnsi="Century"/>
          <w:b/>
          <w:bCs/>
          <w:sz w:val="28"/>
          <w:szCs w:val="28"/>
        </w:rPr>
        <w:t xml:space="preserve"> </w:t>
      </w:r>
      <w:r w:rsidR="004C4F5E" w:rsidRPr="000637FA">
        <w:rPr>
          <w:rFonts w:ascii="Century" w:hAnsi="Century"/>
          <w:b/>
          <w:bCs/>
          <w:sz w:val="28"/>
          <w:szCs w:val="28"/>
        </w:rPr>
        <w:t xml:space="preserve">в </w:t>
      </w:r>
      <w:r w:rsidR="00CD550B" w:rsidRPr="000637FA">
        <w:rPr>
          <w:rFonts w:ascii="Century" w:hAnsi="Century"/>
          <w:b/>
          <w:bCs/>
          <w:sz w:val="28"/>
          <w:szCs w:val="28"/>
        </w:rPr>
        <w:t>м.</w:t>
      </w:r>
      <w:r w:rsidR="00173ABC" w:rsidRPr="000637FA">
        <w:rPr>
          <w:rFonts w:ascii="Century" w:hAnsi="Century"/>
          <w:b/>
          <w:bCs/>
          <w:sz w:val="28"/>
          <w:szCs w:val="28"/>
        </w:rPr>
        <w:t xml:space="preserve"> </w:t>
      </w:r>
      <w:r w:rsidR="00CD550B" w:rsidRPr="000637FA">
        <w:rPr>
          <w:rFonts w:ascii="Century" w:hAnsi="Century"/>
          <w:b/>
          <w:bCs/>
          <w:sz w:val="28"/>
          <w:szCs w:val="28"/>
        </w:rPr>
        <w:t>Городок</w:t>
      </w:r>
    </w:p>
    <w:p w:rsidR="00D14554" w:rsidRPr="000637FA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D14554" w:rsidRPr="000637FA" w:rsidRDefault="00B9043F" w:rsidP="001A198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 xml:space="preserve">        </w:t>
      </w:r>
      <w:r w:rsidR="00485F82" w:rsidRPr="000637FA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CD550B" w:rsidRPr="000637FA">
        <w:rPr>
          <w:rFonts w:ascii="Century" w:hAnsi="Century"/>
          <w:sz w:val="28"/>
          <w:szCs w:val="28"/>
          <w:lang w:val="uk-UA"/>
        </w:rPr>
        <w:t>гр.</w:t>
      </w:r>
      <w:r w:rsidR="00173ABC" w:rsidRPr="000637FA">
        <w:rPr>
          <w:rFonts w:ascii="Century" w:hAnsi="Century"/>
          <w:sz w:val="28"/>
          <w:szCs w:val="28"/>
          <w:lang w:val="uk-UA"/>
        </w:rPr>
        <w:t xml:space="preserve"> </w:t>
      </w:r>
      <w:r w:rsidR="00CD550B" w:rsidRPr="000637FA">
        <w:rPr>
          <w:rFonts w:ascii="Century" w:hAnsi="Century"/>
          <w:sz w:val="28"/>
          <w:szCs w:val="28"/>
          <w:lang w:val="uk-UA"/>
        </w:rPr>
        <w:t>Михайляка Мирослава Михайловича</w:t>
      </w:r>
      <w:r w:rsidR="00F43A3C" w:rsidRPr="000637FA">
        <w:rPr>
          <w:rFonts w:ascii="Century" w:hAnsi="Century"/>
          <w:sz w:val="28"/>
          <w:szCs w:val="28"/>
          <w:lang w:val="uk-UA"/>
        </w:rPr>
        <w:t>про надання дозволу на розроблення детального плану території щодо зміни цільового призначення земельної ділянки</w:t>
      </w:r>
      <w:r w:rsidR="001A1989" w:rsidRPr="000637FA">
        <w:rPr>
          <w:rFonts w:ascii="Century" w:hAnsi="Century"/>
          <w:sz w:val="28"/>
          <w:szCs w:val="28"/>
          <w:lang w:val="uk-UA"/>
        </w:rPr>
        <w:t>,</w:t>
      </w:r>
      <w:r w:rsidR="009973BC">
        <w:rPr>
          <w:rFonts w:ascii="Century" w:hAnsi="Century"/>
          <w:sz w:val="28"/>
          <w:szCs w:val="28"/>
          <w:lang w:val="uk-UA"/>
        </w:rPr>
        <w:t xml:space="preserve"> </w:t>
      </w:r>
      <w:r w:rsidR="00CD550B" w:rsidRPr="000637FA">
        <w:rPr>
          <w:rFonts w:ascii="Century" w:hAnsi="Century"/>
          <w:sz w:val="28"/>
          <w:szCs w:val="28"/>
          <w:lang w:val="uk-UA"/>
        </w:rPr>
        <w:t>кадастровий номер 4620910100:29:004:0221, з «для будівництва індивідуальних гаражів» на «для будівництва і обслуговування будівель ринкової інфраструктури» в дворі багатоква</w:t>
      </w:r>
      <w:r w:rsidR="009973BC">
        <w:rPr>
          <w:rFonts w:ascii="Century" w:hAnsi="Century"/>
          <w:sz w:val="28"/>
          <w:szCs w:val="28"/>
          <w:lang w:val="uk-UA"/>
        </w:rPr>
        <w:t>ртирного житлового будинку на майда</w:t>
      </w:r>
      <w:r w:rsidR="00CD550B" w:rsidRPr="000637FA">
        <w:rPr>
          <w:rFonts w:ascii="Century" w:hAnsi="Century"/>
          <w:sz w:val="28"/>
          <w:szCs w:val="28"/>
          <w:lang w:val="uk-UA"/>
        </w:rPr>
        <w:t>ні Гайдамаків, 13 в м.</w:t>
      </w:r>
      <w:r w:rsidR="000637FA">
        <w:rPr>
          <w:rFonts w:ascii="Century" w:hAnsi="Century"/>
          <w:sz w:val="28"/>
          <w:szCs w:val="28"/>
          <w:lang w:val="uk-UA"/>
        </w:rPr>
        <w:t xml:space="preserve"> </w:t>
      </w:r>
      <w:r w:rsidR="00CD550B" w:rsidRPr="000637FA">
        <w:rPr>
          <w:rFonts w:ascii="Century" w:hAnsi="Century"/>
          <w:sz w:val="28"/>
          <w:szCs w:val="28"/>
          <w:lang w:val="uk-UA"/>
        </w:rPr>
        <w:t>Городок Львівського району Львівської області</w:t>
      </w:r>
      <w:r w:rsidR="00485F82" w:rsidRPr="000637FA">
        <w:rPr>
          <w:rFonts w:ascii="Century" w:hAnsi="Century"/>
          <w:sz w:val="28"/>
          <w:szCs w:val="28"/>
          <w:lang w:val="uk-UA"/>
        </w:rPr>
        <w:t>,</w:t>
      </w:r>
      <w:r w:rsidR="00173ABC" w:rsidRPr="000637FA"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0637FA">
        <w:rPr>
          <w:rFonts w:ascii="Century" w:hAnsi="Century"/>
          <w:sz w:val="28"/>
          <w:szCs w:val="28"/>
          <w:lang w:val="uk-UA"/>
        </w:rPr>
        <w:t>керуючись</w:t>
      </w:r>
      <w:r w:rsidR="00173ABC" w:rsidRPr="000637FA"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0637FA">
        <w:rPr>
          <w:rFonts w:ascii="Century" w:hAnsi="Century"/>
          <w:sz w:val="28"/>
          <w:szCs w:val="28"/>
          <w:lang w:val="uk-UA"/>
        </w:rPr>
        <w:t>Земельним</w:t>
      </w:r>
      <w:r w:rsidR="00173ABC" w:rsidRPr="000637FA"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0637FA">
        <w:rPr>
          <w:rFonts w:ascii="Century" w:hAnsi="Century"/>
          <w:sz w:val="28"/>
          <w:szCs w:val="28"/>
          <w:lang w:val="uk-UA"/>
        </w:rPr>
        <w:t>кодексом</w:t>
      </w:r>
      <w:r w:rsidR="00173ABC" w:rsidRPr="000637FA">
        <w:rPr>
          <w:rFonts w:ascii="Century" w:hAnsi="Century"/>
          <w:sz w:val="28"/>
          <w:szCs w:val="28"/>
          <w:lang w:val="uk-UA"/>
        </w:rPr>
        <w:t xml:space="preserve"> </w:t>
      </w:r>
      <w:r w:rsidR="00485F82" w:rsidRPr="000637FA">
        <w:rPr>
          <w:rFonts w:ascii="Century" w:hAnsi="Century"/>
          <w:sz w:val="28"/>
          <w:szCs w:val="28"/>
          <w:lang w:val="uk-UA"/>
        </w:rPr>
        <w:t>України, Постановою Кабінету Міністрів України від 01.09.2021</w:t>
      </w:r>
      <w:r w:rsidR="00FD009E" w:rsidRPr="000637FA">
        <w:rPr>
          <w:rFonts w:ascii="Century" w:hAnsi="Century"/>
          <w:sz w:val="28"/>
          <w:szCs w:val="28"/>
          <w:lang w:val="uk-UA"/>
        </w:rPr>
        <w:t>р.</w:t>
      </w:r>
      <w:r w:rsidR="00485F82" w:rsidRPr="000637FA">
        <w:rPr>
          <w:rFonts w:ascii="Century" w:hAnsi="Century"/>
          <w:sz w:val="28"/>
          <w:szCs w:val="28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</w:t>
      </w:r>
      <w:r w:rsidR="00173ABC" w:rsidRPr="000637FA">
        <w:rPr>
          <w:rFonts w:ascii="Century" w:hAnsi="Century"/>
          <w:sz w:val="28"/>
          <w:szCs w:val="28"/>
          <w:lang w:val="uk-UA"/>
        </w:rPr>
        <w:t>ропозиції постійної</w:t>
      </w:r>
      <w:r w:rsidR="004C1BBF" w:rsidRPr="000637FA">
        <w:rPr>
          <w:rFonts w:ascii="Century" w:hAnsi="Century"/>
          <w:sz w:val="28"/>
          <w:szCs w:val="28"/>
          <w:lang w:val="uk-UA"/>
        </w:rPr>
        <w:t xml:space="preserve"> комісії з питань</w:t>
      </w:r>
      <w:r w:rsidR="00485F82" w:rsidRPr="000637FA">
        <w:rPr>
          <w:rFonts w:ascii="Century" w:hAnsi="Century"/>
          <w:sz w:val="28"/>
          <w:szCs w:val="28"/>
          <w:lang w:val="uk-UA"/>
        </w:rPr>
        <w:t xml:space="preserve"> земельних ресурсів, АПК, містобудування, охорони довкілля,  міська рада</w:t>
      </w:r>
    </w:p>
    <w:p w:rsidR="009B7339" w:rsidRPr="000637FA" w:rsidRDefault="009B7339" w:rsidP="009B733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0637FA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  <w:r w:rsidRPr="000637FA">
        <w:rPr>
          <w:rFonts w:ascii="Century" w:hAnsi="Century"/>
          <w:b/>
          <w:bCs/>
          <w:sz w:val="28"/>
          <w:szCs w:val="28"/>
          <w:lang w:val="uk-UA"/>
        </w:rPr>
        <w:t>ВИРІШИЛА:</w:t>
      </w:r>
    </w:p>
    <w:p w:rsidR="002768F6" w:rsidRPr="000637FA" w:rsidRDefault="002768F6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485F82" w:rsidRPr="000637FA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0637FA">
        <w:rPr>
          <w:rFonts w:ascii="Century" w:hAnsi="Century"/>
          <w:sz w:val="28"/>
          <w:szCs w:val="28"/>
        </w:rPr>
        <w:t xml:space="preserve">Надати дозвіл на розроблення детального плану території </w:t>
      </w:r>
      <w:r w:rsidR="00F43A3C" w:rsidRPr="000637FA">
        <w:rPr>
          <w:rFonts w:ascii="Century" w:hAnsi="Century"/>
          <w:sz w:val="28"/>
          <w:szCs w:val="28"/>
        </w:rPr>
        <w:t xml:space="preserve">щодо зміни цільового призначення земельної ділянки приватної власності </w:t>
      </w:r>
      <w:r w:rsidR="00CD550B" w:rsidRPr="000637FA">
        <w:rPr>
          <w:rFonts w:ascii="Century" w:hAnsi="Century"/>
          <w:sz w:val="28"/>
          <w:szCs w:val="28"/>
        </w:rPr>
        <w:t>гр.</w:t>
      </w:r>
      <w:r w:rsidR="000637FA">
        <w:rPr>
          <w:rFonts w:ascii="Century" w:hAnsi="Century"/>
          <w:sz w:val="28"/>
          <w:szCs w:val="28"/>
        </w:rPr>
        <w:t xml:space="preserve"> </w:t>
      </w:r>
      <w:r w:rsidR="00CD550B" w:rsidRPr="000637FA">
        <w:rPr>
          <w:rFonts w:ascii="Century" w:hAnsi="Century"/>
          <w:sz w:val="28"/>
          <w:szCs w:val="28"/>
        </w:rPr>
        <w:t>Михайляка Мирослава Михайловича</w:t>
      </w:r>
      <w:r w:rsidR="000637FA">
        <w:rPr>
          <w:rFonts w:ascii="Century" w:hAnsi="Century"/>
          <w:sz w:val="28"/>
          <w:szCs w:val="28"/>
        </w:rPr>
        <w:t xml:space="preserve"> </w:t>
      </w:r>
      <w:r w:rsidR="00CD550B" w:rsidRPr="000637FA">
        <w:rPr>
          <w:rFonts w:ascii="Century" w:hAnsi="Century"/>
          <w:sz w:val="28"/>
          <w:szCs w:val="28"/>
        </w:rPr>
        <w:t xml:space="preserve">площею 0,0082 га, кадастровий номер 4620910100:29:004:0221, з «для будівництва індивідуальних гаражів» на «для будівництва і обслуговування будівель ринкової інфраструктури» в дворі багатоквартирного </w:t>
      </w:r>
      <w:r w:rsidR="009973BC">
        <w:rPr>
          <w:rFonts w:ascii="Century" w:hAnsi="Century"/>
          <w:sz w:val="28"/>
          <w:szCs w:val="28"/>
        </w:rPr>
        <w:lastRenderedPageBreak/>
        <w:t>житлового будинку на майда</w:t>
      </w:r>
      <w:r w:rsidR="00CD550B" w:rsidRPr="000637FA">
        <w:rPr>
          <w:rFonts w:ascii="Century" w:hAnsi="Century"/>
          <w:sz w:val="28"/>
          <w:szCs w:val="28"/>
        </w:rPr>
        <w:t>ні Гайдамаків, 13 в м.</w:t>
      </w:r>
      <w:r w:rsidR="000637FA">
        <w:rPr>
          <w:rFonts w:ascii="Century" w:hAnsi="Century"/>
          <w:sz w:val="28"/>
          <w:szCs w:val="28"/>
        </w:rPr>
        <w:t xml:space="preserve"> </w:t>
      </w:r>
      <w:r w:rsidR="00CD550B" w:rsidRPr="000637FA">
        <w:rPr>
          <w:rFonts w:ascii="Century" w:hAnsi="Century"/>
          <w:sz w:val="28"/>
          <w:szCs w:val="28"/>
        </w:rPr>
        <w:t>Городок Львівського району Львівської області</w:t>
      </w:r>
      <w:r w:rsidRPr="000637FA">
        <w:rPr>
          <w:rFonts w:ascii="Century" w:hAnsi="Century"/>
          <w:sz w:val="28"/>
          <w:szCs w:val="28"/>
        </w:rPr>
        <w:t>.</w:t>
      </w:r>
    </w:p>
    <w:p w:rsidR="00485F82" w:rsidRPr="000637FA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0637FA">
        <w:rPr>
          <w:rFonts w:ascii="Century" w:hAnsi="Century"/>
          <w:sz w:val="28"/>
          <w:szCs w:val="28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:rsidR="00485F82" w:rsidRPr="000637FA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0637FA">
        <w:rPr>
          <w:rFonts w:ascii="Century" w:hAnsi="Century"/>
          <w:sz w:val="28"/>
          <w:szCs w:val="28"/>
        </w:rPr>
        <w:t>Фінансування робіт по розробленню детального плану території здійснити за рахунок коштів заявника.</w:t>
      </w:r>
    </w:p>
    <w:p w:rsidR="00D14554" w:rsidRPr="000637FA" w:rsidRDefault="00485F82" w:rsidP="003265B1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0637FA">
        <w:rPr>
          <w:rFonts w:ascii="Century" w:hAnsi="Century"/>
          <w:sz w:val="28"/>
          <w:szCs w:val="28"/>
        </w:rPr>
        <w:t xml:space="preserve">Контроль за виконанням рішення покласти на відділ </w:t>
      </w:r>
      <w:r w:rsidR="001A1989" w:rsidRPr="000637FA">
        <w:rPr>
          <w:rFonts w:ascii="Century" w:hAnsi="Century"/>
          <w:sz w:val="28"/>
          <w:szCs w:val="28"/>
        </w:rPr>
        <w:t>містобудування та архітектури</w:t>
      </w:r>
      <w:r w:rsidRPr="000637FA">
        <w:rPr>
          <w:rFonts w:ascii="Century" w:hAnsi="Century"/>
          <w:sz w:val="28"/>
          <w:szCs w:val="28"/>
        </w:rPr>
        <w:t xml:space="preserve"> міської ради та постій</w:t>
      </w:r>
      <w:r w:rsidR="009973BC">
        <w:rPr>
          <w:rFonts w:ascii="Century" w:hAnsi="Century"/>
          <w:sz w:val="28"/>
          <w:szCs w:val="28"/>
        </w:rPr>
        <w:t>ну</w:t>
      </w:r>
      <w:r w:rsidR="004C1BBF" w:rsidRPr="000637FA">
        <w:rPr>
          <w:rFonts w:ascii="Century" w:hAnsi="Century"/>
          <w:sz w:val="28"/>
          <w:szCs w:val="28"/>
        </w:rPr>
        <w:t xml:space="preserve"> комісію з питань</w:t>
      </w:r>
      <w:r w:rsidRPr="000637FA">
        <w:rPr>
          <w:rFonts w:ascii="Century" w:hAnsi="Century"/>
          <w:sz w:val="28"/>
          <w:szCs w:val="28"/>
        </w:rPr>
        <w:t xml:space="preserve"> земельних ресурсів, АПК, містобудування, охорони довкілля (Кульчицький Н.Б.).</w:t>
      </w:r>
    </w:p>
    <w:p w:rsidR="003265B1" w:rsidRPr="000637FA" w:rsidRDefault="003265B1" w:rsidP="00596D04">
      <w:pPr>
        <w:jc w:val="both"/>
        <w:rPr>
          <w:rFonts w:ascii="Century" w:hAnsi="Century"/>
          <w:b/>
          <w:sz w:val="28"/>
          <w:szCs w:val="28"/>
        </w:rPr>
      </w:pPr>
    </w:p>
    <w:p w:rsidR="003265B1" w:rsidRPr="000637FA" w:rsidRDefault="003265B1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53BDA" w:rsidRPr="00FD009E" w:rsidRDefault="00D14554" w:rsidP="00596D04">
      <w:pPr>
        <w:jc w:val="both"/>
        <w:rPr>
          <w:rFonts w:ascii="Century" w:hAnsi="Century"/>
          <w:b/>
          <w:color w:val="000000"/>
          <w:spacing w:val="1"/>
        </w:rPr>
      </w:pPr>
      <w:r w:rsidRPr="000637FA">
        <w:rPr>
          <w:rFonts w:ascii="Century" w:hAnsi="Century"/>
          <w:b/>
          <w:sz w:val="28"/>
          <w:szCs w:val="28"/>
        </w:rPr>
        <w:t xml:space="preserve">Міський голова </w:t>
      </w:r>
      <w:r w:rsidRPr="000637FA">
        <w:rPr>
          <w:rFonts w:ascii="Century" w:hAnsi="Century"/>
          <w:b/>
          <w:sz w:val="28"/>
          <w:szCs w:val="28"/>
        </w:rPr>
        <w:tab/>
      </w:r>
      <w:r w:rsidRPr="000637FA">
        <w:rPr>
          <w:rFonts w:ascii="Century" w:hAnsi="Century"/>
          <w:b/>
          <w:sz w:val="28"/>
          <w:szCs w:val="28"/>
        </w:rPr>
        <w:tab/>
      </w:r>
      <w:r w:rsidRPr="000637FA">
        <w:rPr>
          <w:rFonts w:ascii="Century" w:hAnsi="Century"/>
          <w:b/>
          <w:sz w:val="28"/>
          <w:szCs w:val="28"/>
        </w:rPr>
        <w:tab/>
      </w:r>
      <w:r w:rsidRPr="000637FA">
        <w:rPr>
          <w:rFonts w:ascii="Century" w:hAnsi="Century"/>
          <w:b/>
          <w:sz w:val="28"/>
          <w:szCs w:val="28"/>
        </w:rPr>
        <w:tab/>
      </w:r>
      <w:r w:rsidRPr="000637FA">
        <w:rPr>
          <w:rFonts w:ascii="Century" w:hAnsi="Century"/>
          <w:b/>
          <w:sz w:val="28"/>
          <w:szCs w:val="28"/>
        </w:rPr>
        <w:tab/>
      </w:r>
      <w:r w:rsidRPr="000637FA">
        <w:rPr>
          <w:rFonts w:ascii="Century" w:hAnsi="Century"/>
          <w:b/>
          <w:sz w:val="28"/>
          <w:szCs w:val="28"/>
        </w:rPr>
        <w:tab/>
      </w:r>
      <w:r w:rsidR="00B74AEF" w:rsidRPr="000637FA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FD009E" w:rsidSect="00537CA0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0A9" w:rsidRDefault="003540A9">
      <w:r>
        <w:separator/>
      </w:r>
    </w:p>
  </w:endnote>
  <w:endnote w:type="continuationSeparator" w:id="1">
    <w:p w:rsidR="003540A9" w:rsidRDefault="00354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0A9" w:rsidRDefault="003540A9">
      <w:r>
        <w:separator/>
      </w:r>
    </w:p>
  </w:footnote>
  <w:footnote w:type="continuationSeparator" w:id="1">
    <w:p w:rsidR="003540A9" w:rsidRDefault="003540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930E6E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930E6E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973BC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D4D81ABC"/>
    <w:lvl w:ilvl="0" w:tplc="58D8F37E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5DA3"/>
    <w:rsid w:val="0006088B"/>
    <w:rsid w:val="000637FA"/>
    <w:rsid w:val="000642D3"/>
    <w:rsid w:val="000729EB"/>
    <w:rsid w:val="00084363"/>
    <w:rsid w:val="0009529E"/>
    <w:rsid w:val="00096D17"/>
    <w:rsid w:val="000B2DD7"/>
    <w:rsid w:val="000C265D"/>
    <w:rsid w:val="000D2A15"/>
    <w:rsid w:val="000D4DFA"/>
    <w:rsid w:val="000F699A"/>
    <w:rsid w:val="00100043"/>
    <w:rsid w:val="00102A25"/>
    <w:rsid w:val="00115526"/>
    <w:rsid w:val="00117090"/>
    <w:rsid w:val="001440EA"/>
    <w:rsid w:val="00173ABC"/>
    <w:rsid w:val="00176B12"/>
    <w:rsid w:val="00176C01"/>
    <w:rsid w:val="00177B71"/>
    <w:rsid w:val="00177F54"/>
    <w:rsid w:val="00180AA9"/>
    <w:rsid w:val="00184137"/>
    <w:rsid w:val="00186DDA"/>
    <w:rsid w:val="00190612"/>
    <w:rsid w:val="00194946"/>
    <w:rsid w:val="00195237"/>
    <w:rsid w:val="001A1989"/>
    <w:rsid w:val="001A31CA"/>
    <w:rsid w:val="001B13ED"/>
    <w:rsid w:val="001B5380"/>
    <w:rsid w:val="001B693F"/>
    <w:rsid w:val="001C2A28"/>
    <w:rsid w:val="001C3C07"/>
    <w:rsid w:val="001C498B"/>
    <w:rsid w:val="001C7874"/>
    <w:rsid w:val="001E06B7"/>
    <w:rsid w:val="001E3C93"/>
    <w:rsid w:val="001F0089"/>
    <w:rsid w:val="001F17CB"/>
    <w:rsid w:val="001F4C8A"/>
    <w:rsid w:val="00202990"/>
    <w:rsid w:val="002068A3"/>
    <w:rsid w:val="00207882"/>
    <w:rsid w:val="00211292"/>
    <w:rsid w:val="00217CAD"/>
    <w:rsid w:val="00237CB2"/>
    <w:rsid w:val="00241113"/>
    <w:rsid w:val="00242569"/>
    <w:rsid w:val="00247DC7"/>
    <w:rsid w:val="0025496C"/>
    <w:rsid w:val="00257DAB"/>
    <w:rsid w:val="002677E7"/>
    <w:rsid w:val="002768F6"/>
    <w:rsid w:val="00291538"/>
    <w:rsid w:val="002C07DA"/>
    <w:rsid w:val="002C1773"/>
    <w:rsid w:val="002C3226"/>
    <w:rsid w:val="002D229E"/>
    <w:rsid w:val="002D5056"/>
    <w:rsid w:val="002F131E"/>
    <w:rsid w:val="003017B6"/>
    <w:rsid w:val="0032012E"/>
    <w:rsid w:val="00322F37"/>
    <w:rsid w:val="003235E8"/>
    <w:rsid w:val="003265B1"/>
    <w:rsid w:val="003436CE"/>
    <w:rsid w:val="00346954"/>
    <w:rsid w:val="00352B4B"/>
    <w:rsid w:val="003540A9"/>
    <w:rsid w:val="00357872"/>
    <w:rsid w:val="0036222A"/>
    <w:rsid w:val="00362733"/>
    <w:rsid w:val="00364E49"/>
    <w:rsid w:val="003702FA"/>
    <w:rsid w:val="00376EB9"/>
    <w:rsid w:val="003820F3"/>
    <w:rsid w:val="00384B3D"/>
    <w:rsid w:val="003A45F0"/>
    <w:rsid w:val="003A4AFA"/>
    <w:rsid w:val="003A4DE5"/>
    <w:rsid w:val="003A7F29"/>
    <w:rsid w:val="003B0821"/>
    <w:rsid w:val="003B0DAD"/>
    <w:rsid w:val="003B1CDA"/>
    <w:rsid w:val="003D01FC"/>
    <w:rsid w:val="003D0F10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C1BBF"/>
    <w:rsid w:val="004C4F5E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14EF9"/>
    <w:rsid w:val="00532E1E"/>
    <w:rsid w:val="00537CA0"/>
    <w:rsid w:val="005452AE"/>
    <w:rsid w:val="00545D43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2581"/>
    <w:rsid w:val="005E61A7"/>
    <w:rsid w:val="005E7FD7"/>
    <w:rsid w:val="00601C64"/>
    <w:rsid w:val="0062236E"/>
    <w:rsid w:val="00626645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17A2D"/>
    <w:rsid w:val="007212F4"/>
    <w:rsid w:val="0073103D"/>
    <w:rsid w:val="00750355"/>
    <w:rsid w:val="0075205F"/>
    <w:rsid w:val="00753287"/>
    <w:rsid w:val="00754BA3"/>
    <w:rsid w:val="00783AAD"/>
    <w:rsid w:val="007867FA"/>
    <w:rsid w:val="0079034B"/>
    <w:rsid w:val="00794078"/>
    <w:rsid w:val="007A23EE"/>
    <w:rsid w:val="007A3A80"/>
    <w:rsid w:val="007A445E"/>
    <w:rsid w:val="007A64CE"/>
    <w:rsid w:val="007C0C6C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69D8"/>
    <w:rsid w:val="0086723C"/>
    <w:rsid w:val="0087490E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D3513"/>
    <w:rsid w:val="008D5644"/>
    <w:rsid w:val="008E1EDA"/>
    <w:rsid w:val="008F2B78"/>
    <w:rsid w:val="00901128"/>
    <w:rsid w:val="0090607B"/>
    <w:rsid w:val="00906A84"/>
    <w:rsid w:val="009134D1"/>
    <w:rsid w:val="00916C12"/>
    <w:rsid w:val="009235EA"/>
    <w:rsid w:val="00930E6E"/>
    <w:rsid w:val="00936AA0"/>
    <w:rsid w:val="00937FFD"/>
    <w:rsid w:val="00942F0A"/>
    <w:rsid w:val="009430F9"/>
    <w:rsid w:val="009461E9"/>
    <w:rsid w:val="00946AD1"/>
    <w:rsid w:val="00947486"/>
    <w:rsid w:val="00955BD9"/>
    <w:rsid w:val="0096596F"/>
    <w:rsid w:val="00967DDA"/>
    <w:rsid w:val="0097157D"/>
    <w:rsid w:val="009771DD"/>
    <w:rsid w:val="00994085"/>
    <w:rsid w:val="00995525"/>
    <w:rsid w:val="009973BC"/>
    <w:rsid w:val="009B7339"/>
    <w:rsid w:val="009C3F70"/>
    <w:rsid w:val="009E26CD"/>
    <w:rsid w:val="009E3D67"/>
    <w:rsid w:val="009E7E04"/>
    <w:rsid w:val="00A13C69"/>
    <w:rsid w:val="00A22764"/>
    <w:rsid w:val="00A254DC"/>
    <w:rsid w:val="00A34568"/>
    <w:rsid w:val="00A45436"/>
    <w:rsid w:val="00A54F8B"/>
    <w:rsid w:val="00A55F9A"/>
    <w:rsid w:val="00A64042"/>
    <w:rsid w:val="00A722C9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6C46"/>
    <w:rsid w:val="00AD7B03"/>
    <w:rsid w:val="00AE3D3C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9043F"/>
    <w:rsid w:val="00BA0BB0"/>
    <w:rsid w:val="00BA1E75"/>
    <w:rsid w:val="00BB0411"/>
    <w:rsid w:val="00BB3FDA"/>
    <w:rsid w:val="00BC3A89"/>
    <w:rsid w:val="00BC5067"/>
    <w:rsid w:val="00BC5898"/>
    <w:rsid w:val="00BC74BA"/>
    <w:rsid w:val="00BE03D8"/>
    <w:rsid w:val="00BE64D8"/>
    <w:rsid w:val="00BE723C"/>
    <w:rsid w:val="00BF047D"/>
    <w:rsid w:val="00BF0681"/>
    <w:rsid w:val="00BF4C37"/>
    <w:rsid w:val="00BF59DA"/>
    <w:rsid w:val="00BF5F32"/>
    <w:rsid w:val="00C014F2"/>
    <w:rsid w:val="00C04306"/>
    <w:rsid w:val="00C04F99"/>
    <w:rsid w:val="00C154C7"/>
    <w:rsid w:val="00C202DC"/>
    <w:rsid w:val="00C33C19"/>
    <w:rsid w:val="00C46262"/>
    <w:rsid w:val="00C54BCE"/>
    <w:rsid w:val="00C60972"/>
    <w:rsid w:val="00C62FAC"/>
    <w:rsid w:val="00C90EB2"/>
    <w:rsid w:val="00C92706"/>
    <w:rsid w:val="00CC1560"/>
    <w:rsid w:val="00CC73CB"/>
    <w:rsid w:val="00CD4DB7"/>
    <w:rsid w:val="00CD550B"/>
    <w:rsid w:val="00CE79EE"/>
    <w:rsid w:val="00CF40F3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1E5E"/>
    <w:rsid w:val="00D833AD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619"/>
    <w:rsid w:val="00F21F94"/>
    <w:rsid w:val="00F2649A"/>
    <w:rsid w:val="00F362E5"/>
    <w:rsid w:val="00F41A2F"/>
    <w:rsid w:val="00F43A3C"/>
    <w:rsid w:val="00F64D28"/>
    <w:rsid w:val="00F80078"/>
    <w:rsid w:val="00F96601"/>
    <w:rsid w:val="00FA3FC3"/>
    <w:rsid w:val="00FB013E"/>
    <w:rsid w:val="00FB5318"/>
    <w:rsid w:val="00FB5494"/>
    <w:rsid w:val="00FB6DFA"/>
    <w:rsid w:val="00FC38A4"/>
    <w:rsid w:val="00FC49D0"/>
    <w:rsid w:val="00FC4FBD"/>
    <w:rsid w:val="00FD009E"/>
    <w:rsid w:val="00FE228D"/>
    <w:rsid w:val="00FE2381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990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1513</Words>
  <Characters>863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11</cp:revision>
  <cp:lastPrinted>2009-01-01T03:05:00Z</cp:lastPrinted>
  <dcterms:created xsi:type="dcterms:W3CDTF">2022-07-21T08:38:00Z</dcterms:created>
  <dcterms:modified xsi:type="dcterms:W3CDTF">2009-01-01T03:07:00Z</dcterms:modified>
</cp:coreProperties>
</file>